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5DA" w:rsidRPr="00855210" w:rsidRDefault="00D22796" w:rsidP="008552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5210">
        <w:rPr>
          <w:rFonts w:ascii="Times New Roman" w:hAnsi="Times New Roman" w:cs="Times New Roman"/>
          <w:sz w:val="24"/>
          <w:szCs w:val="24"/>
        </w:rPr>
        <w:t>Name</w:t>
      </w:r>
    </w:p>
    <w:p w:rsidR="00D22796" w:rsidRPr="00855210" w:rsidRDefault="00D22796" w:rsidP="008552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5210">
        <w:rPr>
          <w:rFonts w:ascii="Times New Roman" w:hAnsi="Times New Roman" w:cs="Times New Roman"/>
          <w:sz w:val="24"/>
          <w:szCs w:val="24"/>
        </w:rPr>
        <w:t>Professor</w:t>
      </w:r>
    </w:p>
    <w:p w:rsidR="00D22796" w:rsidRPr="00855210" w:rsidRDefault="00D22796" w:rsidP="008552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5210">
        <w:rPr>
          <w:rFonts w:ascii="Times New Roman" w:hAnsi="Times New Roman" w:cs="Times New Roman"/>
          <w:sz w:val="24"/>
          <w:szCs w:val="24"/>
        </w:rPr>
        <w:t>Course</w:t>
      </w:r>
      <w:bookmarkStart w:id="0" w:name="_GoBack"/>
      <w:bookmarkEnd w:id="0"/>
    </w:p>
    <w:p w:rsidR="00D22796" w:rsidRPr="00855210" w:rsidRDefault="00D22796" w:rsidP="008552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5210">
        <w:rPr>
          <w:rFonts w:ascii="Times New Roman" w:hAnsi="Times New Roman" w:cs="Times New Roman"/>
          <w:sz w:val="24"/>
          <w:szCs w:val="24"/>
        </w:rPr>
        <w:t>Date</w:t>
      </w:r>
    </w:p>
    <w:p w:rsidR="00D22796" w:rsidRPr="00855210" w:rsidRDefault="00D22796" w:rsidP="008552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5210">
        <w:rPr>
          <w:rFonts w:ascii="Times New Roman" w:hAnsi="Times New Roman" w:cs="Times New Roman"/>
          <w:sz w:val="24"/>
          <w:szCs w:val="24"/>
        </w:rPr>
        <w:t>Nursing Care Plan (Psychosocial Problem)</w:t>
      </w:r>
    </w:p>
    <w:tbl>
      <w:tblPr>
        <w:tblStyle w:val="TableGrid"/>
        <w:tblW w:w="10260" w:type="dxa"/>
        <w:tblInd w:w="-342" w:type="dxa"/>
        <w:tblLook w:val="04A0" w:firstRow="1" w:lastRow="0" w:firstColumn="1" w:lastColumn="0" w:noHBand="0" w:noVBand="1"/>
      </w:tblPr>
      <w:tblGrid>
        <w:gridCol w:w="2736"/>
        <w:gridCol w:w="2484"/>
        <w:gridCol w:w="2430"/>
        <w:gridCol w:w="2610"/>
      </w:tblGrid>
      <w:tr w:rsidR="00492F57" w:rsidRPr="00855210" w:rsidTr="000921A8">
        <w:tc>
          <w:tcPr>
            <w:tcW w:w="2736" w:type="dxa"/>
          </w:tcPr>
          <w:p w:rsidR="00492F57" w:rsidRPr="00855210" w:rsidRDefault="00492F57" w:rsidP="0085521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210">
              <w:rPr>
                <w:rFonts w:ascii="Times New Roman" w:hAnsi="Times New Roman" w:cs="Times New Roman"/>
                <w:b/>
                <w:sz w:val="24"/>
                <w:szCs w:val="24"/>
              </w:rPr>
              <w:t>NURSING DIAGNOSIS</w:t>
            </w:r>
          </w:p>
        </w:tc>
        <w:tc>
          <w:tcPr>
            <w:tcW w:w="2484" w:type="dxa"/>
          </w:tcPr>
          <w:p w:rsidR="00492F57" w:rsidRPr="00855210" w:rsidRDefault="00492F57" w:rsidP="0085521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210">
              <w:rPr>
                <w:rFonts w:ascii="Times New Roman" w:hAnsi="Times New Roman" w:cs="Times New Roman"/>
                <w:b/>
                <w:sz w:val="24"/>
                <w:szCs w:val="24"/>
              </w:rPr>
              <w:t>GOALS &amp; OUTCOMES</w:t>
            </w:r>
          </w:p>
        </w:tc>
        <w:tc>
          <w:tcPr>
            <w:tcW w:w="2430" w:type="dxa"/>
          </w:tcPr>
          <w:p w:rsidR="00492F57" w:rsidRPr="00855210" w:rsidRDefault="00492F57" w:rsidP="0085521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210">
              <w:rPr>
                <w:rFonts w:ascii="Times New Roman" w:hAnsi="Times New Roman" w:cs="Times New Roman"/>
                <w:b/>
                <w:sz w:val="24"/>
                <w:szCs w:val="24"/>
              </w:rPr>
              <w:t>INTERVENTIONS</w:t>
            </w:r>
          </w:p>
        </w:tc>
        <w:tc>
          <w:tcPr>
            <w:tcW w:w="2610" w:type="dxa"/>
          </w:tcPr>
          <w:p w:rsidR="00492F57" w:rsidRPr="00855210" w:rsidRDefault="00492F57" w:rsidP="0085521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210">
              <w:rPr>
                <w:rFonts w:ascii="Times New Roman" w:hAnsi="Times New Roman" w:cs="Times New Roman"/>
                <w:b/>
                <w:sz w:val="24"/>
                <w:szCs w:val="24"/>
              </w:rPr>
              <w:t>EVALUATION</w:t>
            </w:r>
          </w:p>
        </w:tc>
      </w:tr>
      <w:tr w:rsidR="00492F57" w:rsidRPr="00855210" w:rsidTr="000921A8">
        <w:tc>
          <w:tcPr>
            <w:tcW w:w="2736" w:type="dxa"/>
          </w:tcPr>
          <w:p w:rsidR="00492F57" w:rsidRPr="00855210" w:rsidRDefault="00492F57" w:rsidP="008552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210">
              <w:rPr>
                <w:rFonts w:ascii="Times New Roman" w:hAnsi="Times New Roman" w:cs="Times New Roman"/>
                <w:sz w:val="24"/>
                <w:szCs w:val="24"/>
              </w:rPr>
              <w:t xml:space="preserve">Vague uneasy feeling of discomfort or dread accompanied by an autonomic response (anxiety) related to threat of death as evidenced by </w:t>
            </w:r>
            <w:r w:rsidR="000921A8" w:rsidRPr="00855210">
              <w:rPr>
                <w:rFonts w:ascii="Times New Roman" w:hAnsi="Times New Roman" w:cs="Times New Roman"/>
                <w:sz w:val="24"/>
                <w:szCs w:val="24"/>
              </w:rPr>
              <w:t>uncertainty</w:t>
            </w:r>
            <w:r w:rsidRPr="00855210">
              <w:rPr>
                <w:rFonts w:ascii="Times New Roman" w:hAnsi="Times New Roman" w:cs="Times New Roman"/>
                <w:sz w:val="24"/>
                <w:szCs w:val="24"/>
              </w:rPr>
              <w:t>, feelings of inadequacy, increased tension, restlessness, and facial tension</w:t>
            </w:r>
          </w:p>
        </w:tc>
        <w:tc>
          <w:tcPr>
            <w:tcW w:w="2484" w:type="dxa"/>
          </w:tcPr>
          <w:p w:rsidR="00492F57" w:rsidRPr="00855210" w:rsidRDefault="00492F57" w:rsidP="008552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210">
              <w:rPr>
                <w:rFonts w:ascii="Times New Roman" w:hAnsi="Times New Roman" w:cs="Times New Roman"/>
                <w:sz w:val="24"/>
                <w:szCs w:val="24"/>
              </w:rPr>
              <w:t>Recognize feelings, identify the cause and the contributing factors, verbalize reduction of anxiety, and demonstrate positive problem-solving skills.</w:t>
            </w:r>
          </w:p>
        </w:tc>
        <w:tc>
          <w:tcPr>
            <w:tcW w:w="2430" w:type="dxa"/>
          </w:tcPr>
          <w:p w:rsidR="00492F57" w:rsidRPr="00855210" w:rsidRDefault="00492F57" w:rsidP="008552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210">
              <w:rPr>
                <w:rFonts w:ascii="Times New Roman" w:hAnsi="Times New Roman" w:cs="Times New Roman"/>
                <w:sz w:val="24"/>
                <w:szCs w:val="24"/>
              </w:rPr>
              <w:t>1) Identify and acknowledge patient’s perception of threat and situation. Encourage expressions and not denial of feelings of anger, grief, sadness, and fear.</w:t>
            </w:r>
          </w:p>
          <w:p w:rsidR="00492F57" w:rsidRPr="00855210" w:rsidRDefault="00492F57" w:rsidP="008552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210">
              <w:rPr>
                <w:rFonts w:ascii="Times New Roman" w:hAnsi="Times New Roman" w:cs="Times New Roman"/>
                <w:sz w:val="24"/>
                <w:szCs w:val="24"/>
              </w:rPr>
              <w:t>2) Note presence of hostility, withdrawal, and/or denial.</w:t>
            </w:r>
          </w:p>
          <w:p w:rsidR="00492F57" w:rsidRPr="00855210" w:rsidRDefault="00492F57" w:rsidP="008552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210">
              <w:rPr>
                <w:rFonts w:ascii="Times New Roman" w:hAnsi="Times New Roman" w:cs="Times New Roman"/>
                <w:sz w:val="24"/>
                <w:szCs w:val="24"/>
              </w:rPr>
              <w:t>3) Maintain confident manner.</w:t>
            </w:r>
          </w:p>
          <w:p w:rsidR="00492F57" w:rsidRPr="00855210" w:rsidRDefault="00492F57" w:rsidP="008552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210">
              <w:rPr>
                <w:rFonts w:ascii="Times New Roman" w:hAnsi="Times New Roman" w:cs="Times New Roman"/>
                <w:sz w:val="24"/>
                <w:szCs w:val="24"/>
              </w:rPr>
              <w:t>4) Observe for verbal and nonverbal signs of anxiety (restlessness, changes in vital signs.</w:t>
            </w:r>
          </w:p>
          <w:p w:rsidR="00492F57" w:rsidRPr="00855210" w:rsidRDefault="00492F57" w:rsidP="008552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210">
              <w:rPr>
                <w:rFonts w:ascii="Times New Roman" w:hAnsi="Times New Roman" w:cs="Times New Roman"/>
                <w:sz w:val="24"/>
                <w:szCs w:val="24"/>
              </w:rPr>
              <w:t>5) Orient patient to routine procedures and expected activities. Encourage participation where possible</w:t>
            </w:r>
          </w:p>
          <w:p w:rsidR="00492F57" w:rsidRPr="00855210" w:rsidRDefault="00492F57" w:rsidP="008552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210">
              <w:rPr>
                <w:rFonts w:ascii="Times New Roman" w:hAnsi="Times New Roman" w:cs="Times New Roman"/>
                <w:sz w:val="24"/>
                <w:szCs w:val="24"/>
              </w:rPr>
              <w:t>6) Answer all questions factually.</w:t>
            </w:r>
          </w:p>
          <w:p w:rsidR="00492F57" w:rsidRPr="00855210" w:rsidRDefault="00492F57" w:rsidP="008552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7) Encourage patient to communicate with their care givers</w:t>
            </w:r>
          </w:p>
          <w:p w:rsidR="00855210" w:rsidRPr="00855210" w:rsidRDefault="00492F57" w:rsidP="008552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210">
              <w:rPr>
                <w:rFonts w:ascii="Times New Roman" w:hAnsi="Times New Roman" w:cs="Times New Roman"/>
                <w:sz w:val="24"/>
                <w:szCs w:val="24"/>
              </w:rPr>
              <w:t>8) Provide privacy with ample rest periods and/or uninterrupted sleep time, quiet surroundings</w:t>
            </w:r>
            <w:r w:rsidR="00855210" w:rsidRPr="00855210">
              <w:rPr>
                <w:rFonts w:ascii="Times New Roman" w:hAnsi="Times New Roman" w:cs="Times New Roman"/>
                <w:sz w:val="24"/>
                <w:szCs w:val="24"/>
              </w:rPr>
              <w:t>, with patient controlling the type and amount of stimuli.</w:t>
            </w:r>
          </w:p>
        </w:tc>
        <w:tc>
          <w:tcPr>
            <w:tcW w:w="2610" w:type="dxa"/>
          </w:tcPr>
          <w:p w:rsidR="00492F57" w:rsidRPr="00855210" w:rsidRDefault="00492F57" w:rsidP="008552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patient was able to r</w:t>
            </w:r>
            <w:r w:rsidRPr="00855210">
              <w:rPr>
                <w:rFonts w:ascii="Times New Roman" w:hAnsi="Times New Roman" w:cs="Times New Roman"/>
                <w:sz w:val="24"/>
                <w:szCs w:val="24"/>
              </w:rPr>
              <w:t>ecognize feelings, identify the cause and the contributing factors, verbalize reduction of anxiety, and demonstrate positive problem-solving skills.</w:t>
            </w:r>
          </w:p>
        </w:tc>
      </w:tr>
    </w:tbl>
    <w:p w:rsidR="00D22796" w:rsidRPr="00855210" w:rsidRDefault="00D22796" w:rsidP="008552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22796" w:rsidRPr="0085521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EAD" w:rsidRDefault="001A3EAD" w:rsidP="00DE4694">
      <w:pPr>
        <w:spacing w:after="0" w:line="240" w:lineRule="auto"/>
      </w:pPr>
      <w:r>
        <w:separator/>
      </w:r>
    </w:p>
  </w:endnote>
  <w:endnote w:type="continuationSeparator" w:id="0">
    <w:p w:rsidR="001A3EAD" w:rsidRDefault="001A3EAD" w:rsidP="00DE4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EAD" w:rsidRDefault="001A3EAD" w:rsidP="00DE4694">
      <w:pPr>
        <w:spacing w:after="0" w:line="240" w:lineRule="auto"/>
      </w:pPr>
      <w:r>
        <w:separator/>
      </w:r>
    </w:p>
  </w:footnote>
  <w:footnote w:type="continuationSeparator" w:id="0">
    <w:p w:rsidR="001A3EAD" w:rsidRDefault="001A3EAD" w:rsidP="00DE4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694" w:rsidRPr="00DE4694" w:rsidRDefault="00DE469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E4694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0011280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E469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E469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E469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921A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E469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E4694" w:rsidRPr="00DE4694" w:rsidRDefault="00DE469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7F3"/>
    <w:rsid w:val="000921A8"/>
    <w:rsid w:val="001A3EAD"/>
    <w:rsid w:val="00492F57"/>
    <w:rsid w:val="00855210"/>
    <w:rsid w:val="0090755A"/>
    <w:rsid w:val="00AC57F3"/>
    <w:rsid w:val="00C355DA"/>
    <w:rsid w:val="00CC76CA"/>
    <w:rsid w:val="00D22796"/>
    <w:rsid w:val="00DE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46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694"/>
  </w:style>
  <w:style w:type="paragraph" w:styleId="Footer">
    <w:name w:val="footer"/>
    <w:basedOn w:val="Normal"/>
    <w:link w:val="FooterChar"/>
    <w:uiPriority w:val="99"/>
    <w:unhideWhenUsed/>
    <w:rsid w:val="00DE46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6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46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694"/>
  </w:style>
  <w:style w:type="paragraph" w:styleId="Footer">
    <w:name w:val="footer"/>
    <w:basedOn w:val="Normal"/>
    <w:link w:val="FooterChar"/>
    <w:uiPriority w:val="99"/>
    <w:unhideWhenUsed/>
    <w:rsid w:val="00DE46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6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Patricia_Ann</dc:creator>
  <cp:keywords/>
  <dc:description/>
  <cp:lastModifiedBy>Patricia_Ann</cp:lastModifiedBy>
  <cp:revision>6</cp:revision>
  <dcterms:created xsi:type="dcterms:W3CDTF">2020-07-20T13:34:00Z</dcterms:created>
  <dcterms:modified xsi:type="dcterms:W3CDTF">2020-07-20T14:42:00Z</dcterms:modified>
</cp:coreProperties>
</file>